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ОТДЕЛ ГОСУДАРСТВЕННОЙ ИНСПЕКЦИИ БЕЗОПАСНОСТИ ДОРОЖНОГО ДВИЖЕНИЯ УПРАВЛЕНИЯ МВД РОССИИ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НАБЕРЕЖНОЧЕЛНИНСКИЙ ФИЛИАЛ ГБУ «БЕЗОПАСНОСТЬ ДОРОЖНОГО ДВИЖЕНИЯ»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УПРАВЛЕНИЕ ОБРАЗОВАНИЯ ПО Г. НАБЕРЕЖНЫЕ ЧЕЛНЫ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DE520E" w:rsidRPr="003F6D3F" w:rsidRDefault="00DE520E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ПОЛОЖЕНИЕ</w:t>
      </w:r>
    </w:p>
    <w:p w:rsidR="00DE520E" w:rsidRPr="003F6D3F" w:rsidRDefault="003F6D3F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E520E" w:rsidRPr="003F6D3F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:rsidR="005F6FEB" w:rsidRPr="003F6D3F" w:rsidRDefault="005F6FEB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выступления агитбригад</w:t>
      </w:r>
    </w:p>
    <w:p w:rsidR="003F6D3F" w:rsidRPr="003F6D3F" w:rsidRDefault="005F6FEB" w:rsidP="003F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3F6D3F">
        <w:rPr>
          <w:rFonts w:ascii="Times New Roman" w:hAnsi="Times New Roman" w:cs="Times New Roman"/>
          <w:b/>
          <w:sz w:val="28"/>
          <w:szCs w:val="28"/>
        </w:rPr>
        <w:t>Одет</w:t>
      </w:r>
      <w:proofErr w:type="gramEnd"/>
      <w:r w:rsidRPr="003F6D3F">
        <w:rPr>
          <w:rFonts w:ascii="Times New Roman" w:hAnsi="Times New Roman" w:cs="Times New Roman"/>
          <w:b/>
          <w:sz w:val="28"/>
          <w:szCs w:val="28"/>
        </w:rPr>
        <w:t xml:space="preserve"> стильно – на дороге меня видно» </w:t>
      </w:r>
      <w:r w:rsidR="003F6D3F" w:rsidRPr="003F6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3F" w:rsidRPr="003F6D3F" w:rsidRDefault="003F6D3F" w:rsidP="003F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среди дошкольных учреждений</w:t>
      </w:r>
    </w:p>
    <w:p w:rsidR="00DE520E" w:rsidRPr="005F6FEB" w:rsidRDefault="00DE520E" w:rsidP="00DE5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DE520E" w:rsidRDefault="00DE520E" w:rsidP="00DE520E">
      <w:pPr>
        <w:rPr>
          <w:rFonts w:ascii="Times New Roman" w:hAnsi="Times New Roman" w:cs="Times New Roman"/>
          <w:sz w:val="24"/>
          <w:szCs w:val="24"/>
        </w:rPr>
      </w:pPr>
    </w:p>
    <w:p w:rsidR="00DE520E" w:rsidRDefault="00DE520E" w:rsidP="00DE520E">
      <w:pPr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«СОГЛАСОВАНО»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520E">
        <w:rPr>
          <w:rFonts w:ascii="Times New Roman" w:hAnsi="Times New Roman" w:cs="Times New Roman"/>
          <w:sz w:val="24"/>
          <w:szCs w:val="24"/>
        </w:rPr>
        <w:t>Начальник ОГИБДД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Начальник Управления школьного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Управления МВД  России                                             и дошкольного образования и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                                               делам молодежи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полковник полиции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абережные Челны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______________Р. З.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Кадиков</w:t>
      </w:r>
      <w:proofErr w:type="spellEnd"/>
      <w:r w:rsidRPr="00DE5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___________________ В.Х.Харисов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«______»____________2018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«_____»___________________ 2018 г.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отдела профилактики ГБУ «БДД»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территориальному отделу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г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абережные Челны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______________ Р. Р.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Гилмутдинова</w:t>
      </w:r>
      <w:proofErr w:type="spellEnd"/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«______»_______________ 2018 г.</w:t>
      </w: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4"/>
          <w:szCs w:val="24"/>
        </w:rPr>
        <w:t>г. Набережные Челны 2018 г.</w:t>
      </w:r>
    </w:p>
    <w:p w:rsidR="00DE520E" w:rsidRPr="003233AE" w:rsidRDefault="00DE520E" w:rsidP="003233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lastRenderedPageBreak/>
        <w:t>Городской конкурс агитбригад  является командным первенством среди воспитанников подготовительных групп дошкольных образовательных учреждений города.</w:t>
      </w:r>
    </w:p>
    <w:p w:rsid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Городской конкурс агитбригад проводится</w:t>
      </w:r>
      <w:r w:rsidR="00BB17CA">
        <w:rPr>
          <w:rFonts w:ascii="Times New Roman" w:hAnsi="Times New Roman" w:cs="Times New Roman"/>
          <w:sz w:val="24"/>
          <w:szCs w:val="24"/>
        </w:rPr>
        <w:t xml:space="preserve"> </w:t>
      </w:r>
      <w:r w:rsidRPr="003233AE">
        <w:rPr>
          <w:rFonts w:ascii="Times New Roman" w:hAnsi="Times New Roman" w:cs="Times New Roman"/>
          <w:sz w:val="24"/>
          <w:szCs w:val="24"/>
        </w:rPr>
        <w:t xml:space="preserve">государственной инспекцией безопасности дорожного движения совместно с дошкольным отделом </w:t>
      </w:r>
      <w:r w:rsidR="000E46BD">
        <w:rPr>
          <w:rFonts w:ascii="Times New Roman" w:hAnsi="Times New Roman" w:cs="Times New Roman"/>
          <w:sz w:val="24"/>
          <w:szCs w:val="24"/>
        </w:rPr>
        <w:t>у</w:t>
      </w:r>
      <w:r w:rsidRPr="003233AE">
        <w:rPr>
          <w:rFonts w:ascii="Times New Roman" w:hAnsi="Times New Roman" w:cs="Times New Roman"/>
          <w:sz w:val="24"/>
          <w:szCs w:val="24"/>
        </w:rPr>
        <w:t xml:space="preserve">правления образования по </w:t>
      </w:r>
      <w:proofErr w:type="gramStart"/>
      <w:r w:rsidRPr="003233A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3AE">
        <w:rPr>
          <w:rFonts w:ascii="Times New Roman" w:hAnsi="Times New Roman" w:cs="Times New Roman"/>
          <w:sz w:val="24"/>
          <w:szCs w:val="24"/>
        </w:rPr>
        <w:t>. Набережные Челны,</w:t>
      </w:r>
      <w:r w:rsidR="000E46BD">
        <w:rPr>
          <w:rFonts w:ascii="Times New Roman" w:hAnsi="Times New Roman" w:cs="Times New Roman"/>
          <w:sz w:val="24"/>
          <w:szCs w:val="24"/>
        </w:rPr>
        <w:t xml:space="preserve"> МБУ «Информационно-методический центр», </w:t>
      </w:r>
      <w:r w:rsidRPr="003233AE">
        <w:rPr>
          <w:rFonts w:ascii="Times New Roman" w:hAnsi="Times New Roman" w:cs="Times New Roman"/>
          <w:sz w:val="24"/>
          <w:szCs w:val="24"/>
        </w:rPr>
        <w:t xml:space="preserve"> ГБУ «Безопасность дорожного движения». </w:t>
      </w:r>
    </w:p>
    <w:p w:rsidR="00DE520E" w:rsidRPr="000B7FA2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7FA2">
        <w:rPr>
          <w:rFonts w:ascii="Times New Roman" w:hAnsi="Times New Roman" w:cs="Times New Roman"/>
          <w:sz w:val="24"/>
          <w:szCs w:val="24"/>
          <w:u w:val="single"/>
        </w:rPr>
        <w:t>Цели конкурса: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</w:t>
      </w:r>
      <w:r w:rsidRPr="003233AE">
        <w:rPr>
          <w:rFonts w:ascii="Times New Roman" w:hAnsi="Times New Roman" w:cs="Times New Roman"/>
          <w:sz w:val="24"/>
          <w:szCs w:val="24"/>
        </w:rPr>
        <w:tab/>
        <w:t>воспитание законопослушных участников дорожного движения;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         формирование уважительного отношения к службе ГИБДД;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</w:t>
      </w:r>
      <w:r w:rsidRPr="003233AE">
        <w:rPr>
          <w:rFonts w:ascii="Times New Roman" w:hAnsi="Times New Roman" w:cs="Times New Roman"/>
          <w:sz w:val="24"/>
          <w:szCs w:val="24"/>
        </w:rPr>
        <w:tab/>
        <w:t>пропаганда здорового образа жизни.</w:t>
      </w:r>
    </w:p>
    <w:p w:rsidR="00DE520E" w:rsidRPr="003233AE" w:rsidRDefault="00DE520E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sz w:val="24"/>
          <w:szCs w:val="24"/>
          <w:u w:val="single"/>
        </w:rPr>
        <w:t>Задачи конкурса</w:t>
      </w:r>
      <w:r w:rsidRPr="003233AE">
        <w:rPr>
          <w:rFonts w:ascii="Times New Roman" w:hAnsi="Times New Roman" w:cs="Times New Roman"/>
          <w:sz w:val="24"/>
          <w:szCs w:val="24"/>
        </w:rPr>
        <w:t>: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>сокращение детского дорожно-транспортного травматизма;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</w:r>
      <w:r w:rsidR="00415677" w:rsidRPr="003233AE">
        <w:rPr>
          <w:rFonts w:ascii="Times New Roman" w:hAnsi="Times New Roman" w:cs="Times New Roman"/>
          <w:sz w:val="24"/>
          <w:szCs w:val="24"/>
        </w:rPr>
        <w:t>популяризация световозвращающих элементов среди населения города;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закрепление </w:t>
      </w:r>
      <w:r w:rsidR="00415677" w:rsidRPr="003233AE">
        <w:rPr>
          <w:rFonts w:ascii="Times New Roman" w:hAnsi="Times New Roman" w:cs="Times New Roman"/>
          <w:sz w:val="24"/>
          <w:szCs w:val="24"/>
        </w:rPr>
        <w:t>до</w:t>
      </w:r>
      <w:r w:rsidRPr="003233AE">
        <w:rPr>
          <w:rFonts w:ascii="Times New Roman" w:hAnsi="Times New Roman" w:cs="Times New Roman"/>
          <w:sz w:val="24"/>
          <w:szCs w:val="24"/>
        </w:rPr>
        <w:t>школьниками знаний Правил</w:t>
      </w:r>
      <w:r w:rsidR="00415677" w:rsidRPr="003233AE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Pr="003233AE">
        <w:rPr>
          <w:rFonts w:ascii="Times New Roman" w:hAnsi="Times New Roman" w:cs="Times New Roman"/>
          <w:sz w:val="24"/>
          <w:szCs w:val="24"/>
        </w:rPr>
        <w:t xml:space="preserve"> дорожного движения;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>привлечение детей к участию в пропаганде правил безопасного поведения на улицах и дорогах среди сверстников;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</w:r>
      <w:r w:rsidR="00415677" w:rsidRPr="003233AE">
        <w:rPr>
          <w:rFonts w:ascii="Times New Roman" w:hAnsi="Times New Roman" w:cs="Times New Roman"/>
          <w:sz w:val="24"/>
          <w:szCs w:val="24"/>
        </w:rPr>
        <w:t>совершенствование работы по предотвращению правонарушений с участием детей.</w:t>
      </w:r>
    </w:p>
    <w:p w:rsidR="006C5ACD" w:rsidRDefault="006C5AC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E46BD" w:rsidRDefault="000E46B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Заявки</w:t>
      </w:r>
      <w:r w:rsidR="000B7FA2">
        <w:rPr>
          <w:rFonts w:ascii="Times New Roman" w:hAnsi="Times New Roman" w:cs="Times New Roman"/>
          <w:sz w:val="24"/>
          <w:szCs w:val="24"/>
        </w:rPr>
        <w:t xml:space="preserve"> на конкурс  по форме, предлагаемой ниже,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CD">
        <w:rPr>
          <w:rFonts w:ascii="Times New Roman" w:hAnsi="Times New Roman" w:cs="Times New Roman"/>
          <w:sz w:val="24"/>
          <w:szCs w:val="24"/>
        </w:rPr>
        <w:t xml:space="preserve">следует отправить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FA2">
        <w:rPr>
          <w:rFonts w:ascii="Times New Roman" w:hAnsi="Times New Roman" w:cs="Times New Roman"/>
          <w:b/>
          <w:sz w:val="24"/>
          <w:szCs w:val="24"/>
        </w:rPr>
        <w:t xml:space="preserve">до 16 января 2019 года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адрес: </w:t>
      </w:r>
      <w:hyperlink r:id="rId6" w:history="1">
        <w:r w:rsidR="000B7FA2" w:rsidRPr="000B3D9A">
          <w:rPr>
            <w:rStyle w:val="a9"/>
            <w:rFonts w:ascii="Times New Roman" w:hAnsi="Times New Roman" w:cs="Times New Roman"/>
            <w:sz w:val="24"/>
            <w:szCs w:val="24"/>
          </w:rPr>
          <w:t>Ujbekova@mail.ru</w:t>
        </w:r>
      </w:hyperlink>
      <w:r w:rsidR="000B7FA2">
        <w:rPr>
          <w:rFonts w:ascii="Times New Roman" w:hAnsi="Times New Roman" w:cs="Times New Roman"/>
          <w:sz w:val="24"/>
          <w:szCs w:val="24"/>
        </w:rPr>
        <w:t>. Тема письма – заявка на конкурс.</w:t>
      </w:r>
    </w:p>
    <w:p w:rsidR="006C5ACD" w:rsidRDefault="006C5AC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520E" w:rsidRPr="003233AE" w:rsidRDefault="005E4436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Конкурс проводится в два этапа: 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I этап</w:t>
      </w:r>
      <w:r w:rsidRPr="003233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3AE">
        <w:rPr>
          <w:rFonts w:ascii="Times New Roman" w:hAnsi="Times New Roman" w:cs="Times New Roman"/>
          <w:sz w:val="24"/>
          <w:szCs w:val="24"/>
        </w:rPr>
        <w:t>–</w:t>
      </w:r>
      <w:r w:rsidR="005E4436" w:rsidRPr="003233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E4436" w:rsidRPr="003233AE">
        <w:rPr>
          <w:rFonts w:ascii="Times New Roman" w:hAnsi="Times New Roman" w:cs="Times New Roman"/>
          <w:sz w:val="24"/>
          <w:szCs w:val="24"/>
        </w:rPr>
        <w:t xml:space="preserve">о 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  <w:r w:rsidR="005E4436" w:rsidRPr="003233AE">
        <w:rPr>
          <w:rFonts w:ascii="Times New Roman" w:hAnsi="Times New Roman" w:cs="Times New Roman"/>
          <w:sz w:val="24"/>
          <w:szCs w:val="24"/>
        </w:rPr>
        <w:t>методическим объединениям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по отдельному графику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28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января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9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1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>г.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II этап</w:t>
      </w:r>
      <w:r w:rsidRPr="003233AE">
        <w:rPr>
          <w:rFonts w:ascii="Times New Roman" w:hAnsi="Times New Roman" w:cs="Times New Roman"/>
          <w:sz w:val="24"/>
          <w:szCs w:val="24"/>
        </w:rPr>
        <w:t xml:space="preserve"> – городской –</w:t>
      </w:r>
      <w:r w:rsidR="000B040B">
        <w:rPr>
          <w:rFonts w:ascii="Times New Roman" w:hAnsi="Times New Roman" w:cs="Times New Roman"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12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февраля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FA2">
        <w:rPr>
          <w:rFonts w:ascii="Times New Roman" w:hAnsi="Times New Roman" w:cs="Times New Roman"/>
          <w:b/>
          <w:sz w:val="24"/>
          <w:szCs w:val="24"/>
        </w:rPr>
        <w:t>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9</w:t>
      </w:r>
      <w:r w:rsidRPr="000B7FA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>.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3AE" w:rsidRDefault="003233A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3233AE" w:rsidRDefault="00DE520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Ор</w:t>
      </w:r>
      <w:r w:rsidR="003233AE">
        <w:rPr>
          <w:rFonts w:ascii="Times New Roman" w:hAnsi="Times New Roman" w:cs="Times New Roman"/>
          <w:b/>
          <w:sz w:val="24"/>
          <w:szCs w:val="24"/>
        </w:rPr>
        <w:t>ганизация и проведение 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Общее руководство по подготовке и проведению городского конкурса осуществляет оргкомитет, в состав которо</w:t>
      </w:r>
      <w:r w:rsidR="005E4436" w:rsidRPr="003233AE">
        <w:rPr>
          <w:rFonts w:ascii="Times New Roman" w:hAnsi="Times New Roman" w:cs="Times New Roman"/>
          <w:sz w:val="24"/>
          <w:szCs w:val="24"/>
        </w:rPr>
        <w:t>го входят представители ОГИБДД</w:t>
      </w:r>
      <w:r w:rsidRPr="003233AE">
        <w:rPr>
          <w:rFonts w:ascii="Times New Roman" w:hAnsi="Times New Roman" w:cs="Times New Roman"/>
          <w:sz w:val="24"/>
          <w:szCs w:val="24"/>
        </w:rPr>
        <w:t xml:space="preserve">, </w:t>
      </w:r>
      <w:r w:rsidR="005E4436" w:rsidRPr="003233AE">
        <w:rPr>
          <w:rFonts w:ascii="Times New Roman" w:hAnsi="Times New Roman" w:cs="Times New Roman"/>
          <w:sz w:val="24"/>
          <w:szCs w:val="24"/>
        </w:rPr>
        <w:t xml:space="preserve">ГБУ БДД, муниципальные служащие по линии пропаганды БДД, </w:t>
      </w:r>
      <w:r w:rsidR="000E46BD">
        <w:rPr>
          <w:rFonts w:ascii="Times New Roman" w:hAnsi="Times New Roman" w:cs="Times New Roman"/>
          <w:sz w:val="24"/>
          <w:szCs w:val="24"/>
        </w:rPr>
        <w:t xml:space="preserve">управления образования города и </w:t>
      </w:r>
    </w:p>
    <w:p w:rsidR="003F6D3F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Проведение городского конкурса и подведение итогов возлагается на судейскую коллегию, утвержденную оргкомитетом.</w:t>
      </w:r>
    </w:p>
    <w:p w:rsidR="003233AE" w:rsidRDefault="003233AE" w:rsidP="003233A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3233AE" w:rsidRDefault="00DE520E" w:rsidP="003233A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К конкурсу  </w:t>
      </w:r>
      <w:r w:rsidR="005E4436" w:rsidRPr="003233AE">
        <w:rPr>
          <w:rFonts w:ascii="Times New Roman" w:hAnsi="Times New Roman" w:cs="Times New Roman"/>
          <w:sz w:val="24"/>
          <w:szCs w:val="24"/>
        </w:rPr>
        <w:t>допускаются дети в возрасте 6-7</w:t>
      </w:r>
      <w:r w:rsidRPr="003233AE">
        <w:rPr>
          <w:rFonts w:ascii="Times New Roman" w:hAnsi="Times New Roman" w:cs="Times New Roman"/>
          <w:sz w:val="24"/>
          <w:szCs w:val="24"/>
        </w:rPr>
        <w:t xml:space="preserve"> полных лет.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  <w:r w:rsidR="000B040B">
        <w:rPr>
          <w:rFonts w:ascii="Times New Roman" w:hAnsi="Times New Roman" w:cs="Times New Roman"/>
          <w:sz w:val="24"/>
          <w:szCs w:val="24"/>
        </w:rPr>
        <w:t>Состав команды – 8 человек</w:t>
      </w:r>
      <w:r w:rsidR="005E4436" w:rsidRPr="003233AE">
        <w:rPr>
          <w:rFonts w:ascii="Times New Roman" w:hAnsi="Times New Roman" w:cs="Times New Roman"/>
          <w:sz w:val="24"/>
          <w:szCs w:val="24"/>
        </w:rPr>
        <w:t>: 4 мальчика и 4</w:t>
      </w:r>
      <w:r w:rsidRPr="003233AE">
        <w:rPr>
          <w:rFonts w:ascii="Times New Roman" w:hAnsi="Times New Roman" w:cs="Times New Roman"/>
          <w:sz w:val="24"/>
          <w:szCs w:val="24"/>
        </w:rPr>
        <w:t xml:space="preserve"> девочки. </w:t>
      </w:r>
    </w:p>
    <w:p w:rsidR="00947E73" w:rsidRPr="003233AE" w:rsidRDefault="00947E73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0E" w:rsidRPr="003233AE" w:rsidRDefault="00DE520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 xml:space="preserve">Правила проведения </w:t>
      </w:r>
      <w:r w:rsidR="00947E73" w:rsidRPr="003233AE">
        <w:rPr>
          <w:rFonts w:ascii="Times New Roman" w:hAnsi="Times New Roman" w:cs="Times New Roman"/>
          <w:b/>
          <w:sz w:val="24"/>
          <w:szCs w:val="24"/>
        </w:rPr>
        <w:t>творческого</w:t>
      </w:r>
      <w:r w:rsidR="005E4436" w:rsidRPr="003233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9AA" w:rsidRPr="003233AE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Команда - участница конкурса должна иметь единую форму</w:t>
      </w:r>
      <w:r w:rsidR="000B040B">
        <w:rPr>
          <w:rFonts w:ascii="Times New Roman" w:hAnsi="Times New Roman" w:cs="Times New Roman"/>
          <w:sz w:val="24"/>
          <w:szCs w:val="24"/>
        </w:rPr>
        <w:t xml:space="preserve"> и </w:t>
      </w:r>
      <w:r w:rsidRPr="003233AE">
        <w:rPr>
          <w:rFonts w:ascii="Times New Roman" w:hAnsi="Times New Roman" w:cs="Times New Roman"/>
          <w:sz w:val="24"/>
          <w:szCs w:val="24"/>
        </w:rPr>
        <w:t xml:space="preserve"> соответствующую эмблему команды. </w:t>
      </w:r>
    </w:p>
    <w:p w:rsidR="00DE520E" w:rsidRPr="003233AE" w:rsidRDefault="005E4436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3AE">
        <w:rPr>
          <w:rFonts w:ascii="Times New Roman" w:hAnsi="Times New Roman" w:cs="Times New Roman"/>
          <w:sz w:val="24"/>
          <w:szCs w:val="24"/>
        </w:rPr>
        <w:t>В</w:t>
      </w:r>
      <w:r w:rsidR="00DE520E" w:rsidRPr="003233AE">
        <w:rPr>
          <w:rFonts w:ascii="Times New Roman" w:hAnsi="Times New Roman" w:cs="Times New Roman"/>
          <w:sz w:val="24"/>
          <w:szCs w:val="24"/>
        </w:rPr>
        <w:t xml:space="preserve">ыступление агитбригады, популяризирующее ношение </w:t>
      </w:r>
      <w:proofErr w:type="spellStart"/>
      <w:r w:rsidR="00DE520E" w:rsidRPr="003233AE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DE520E" w:rsidRPr="003233AE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0B040B">
        <w:rPr>
          <w:rFonts w:ascii="Times New Roman" w:hAnsi="Times New Roman" w:cs="Times New Roman"/>
          <w:sz w:val="24"/>
          <w:szCs w:val="24"/>
        </w:rPr>
        <w:t xml:space="preserve">, </w:t>
      </w:r>
      <w:r w:rsidR="00DE520E" w:rsidRPr="003233AE">
        <w:rPr>
          <w:rFonts w:ascii="Times New Roman" w:hAnsi="Times New Roman" w:cs="Times New Roman"/>
          <w:sz w:val="24"/>
          <w:szCs w:val="24"/>
        </w:rPr>
        <w:t xml:space="preserve">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 и т.д.) и представляет собой </w:t>
      </w:r>
      <w:r w:rsidR="00DE520E" w:rsidRPr="003233AE">
        <w:rPr>
          <w:rFonts w:ascii="Times New Roman" w:hAnsi="Times New Roman" w:cs="Times New Roman"/>
          <w:sz w:val="24"/>
          <w:szCs w:val="24"/>
        </w:rPr>
        <w:lastRenderedPageBreak/>
        <w:t>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(флэш-накопитель).</w:t>
      </w:r>
      <w:proofErr w:type="gramEnd"/>
      <w:r w:rsidR="00DE520E" w:rsidRPr="003233AE">
        <w:rPr>
          <w:rFonts w:ascii="Times New Roman" w:hAnsi="Times New Roman" w:cs="Times New Roman"/>
          <w:sz w:val="24"/>
          <w:szCs w:val="24"/>
        </w:rPr>
        <w:t xml:space="preserve"> Допускается использование средств регулирования, как самодельных, бутафорных, так и профессиональных (жезл, свисток).</w:t>
      </w:r>
    </w:p>
    <w:p w:rsid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На творческий конкурс од</w:t>
      </w:r>
      <w:r w:rsidR="0039315A" w:rsidRPr="003233AE">
        <w:rPr>
          <w:rFonts w:ascii="Times New Roman" w:hAnsi="Times New Roman" w:cs="Times New Roman"/>
          <w:sz w:val="24"/>
          <w:szCs w:val="24"/>
        </w:rPr>
        <w:t>новременно прибывают не более 10</w:t>
      </w:r>
      <w:r w:rsidRPr="003233AE">
        <w:rPr>
          <w:rFonts w:ascii="Times New Roman" w:hAnsi="Times New Roman" w:cs="Times New Roman"/>
          <w:sz w:val="24"/>
          <w:szCs w:val="24"/>
        </w:rPr>
        <w:t>-ти команд в соответствии с программой проведения Конкурса. Сопровождающие допускаются на творческий конкурс в качестве зрителей и помощников для технического обеспечения выступления команды.</w:t>
      </w:r>
    </w:p>
    <w:p w:rsidR="00DE520E" w:rsidRPr="003233AE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3AE">
        <w:rPr>
          <w:rFonts w:ascii="Times New Roman" w:hAnsi="Times New Roman" w:cs="Times New Roman"/>
          <w:sz w:val="24"/>
          <w:szCs w:val="24"/>
        </w:rPr>
        <w:t>Участники творческого конкурса выступают только в парадной форме; не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</w:t>
      </w:r>
      <w:proofErr w:type="gramEnd"/>
      <w:r w:rsidRPr="003233AE">
        <w:rPr>
          <w:rFonts w:ascii="Times New Roman" w:hAnsi="Times New Roman" w:cs="Times New Roman"/>
          <w:sz w:val="24"/>
          <w:szCs w:val="24"/>
        </w:rPr>
        <w:t xml:space="preserve"> Во время выступления не допускается переодевание в другую одежду, использование других аксессуаров одежды и париков.</w:t>
      </w:r>
    </w:p>
    <w:p w:rsid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DE520E" w:rsidRP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Творческий конкурс проводится в следующем порядке: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председатель жюри творческого конкурса кратко напоминает конкурсантам порядок проведения творческого конкурса и проводит жеребьевку очередности выступления команд;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по команде председателя жюри творческого конкурса очередная команда участников приглашается для выступления на сцену, следующая за ней команда выдвигается за сцену для подготовки к выступлению;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секретарь жюри творческого конкурса фиксирует время выступления команды и по истечении 3-х минут останавливает выступление.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Творческий конкурс оценивается по 5-балльной системе по следующим критериям: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соответствие теме,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качество сценария (содержание текста),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оригинальность подачи материала,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композиционная завершенность,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мастерство исполнения,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эффект восприятия, связь с аудиторией и др.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Каждый член жюри заполняет индивидуальные протоколы.</w:t>
      </w:r>
    </w:p>
    <w:p w:rsidR="00202B8B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947E73" w:rsidRPr="003233AE" w:rsidRDefault="00947E73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7FA2" w:rsidRDefault="000B7FA2">
      <w:pPr>
        <w:rPr>
          <w:rStyle w:val="FontStyle13"/>
          <w:sz w:val="24"/>
          <w:szCs w:val="24"/>
        </w:rPr>
      </w:pPr>
    </w:p>
    <w:p w:rsidR="000B7FA2" w:rsidRDefault="000B7FA2" w:rsidP="000B7FA2">
      <w:pPr>
        <w:spacing w:after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Вопросы по Конкурсу можно задать: </w:t>
      </w:r>
    </w:p>
    <w:p w:rsidR="000B7FA2" w:rsidRDefault="000B7FA2" w:rsidP="000B7FA2">
      <w:pPr>
        <w:spacing w:after="0"/>
        <w:rPr>
          <w:rStyle w:val="FontStyle13"/>
          <w:sz w:val="24"/>
          <w:szCs w:val="24"/>
        </w:rPr>
      </w:pPr>
      <w:proofErr w:type="spellStart"/>
      <w:r>
        <w:rPr>
          <w:rStyle w:val="FontStyle13"/>
          <w:sz w:val="24"/>
          <w:szCs w:val="24"/>
        </w:rPr>
        <w:t>Уйбековой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Лейсан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Вакиловне</w:t>
      </w:r>
      <w:proofErr w:type="spellEnd"/>
      <w:r>
        <w:rPr>
          <w:rStyle w:val="FontStyle13"/>
          <w:sz w:val="24"/>
          <w:szCs w:val="24"/>
        </w:rPr>
        <w:t xml:space="preserve">  т. 8 927 458-48</w:t>
      </w:r>
      <w:r w:rsidRPr="000B7FA2">
        <w:rPr>
          <w:rStyle w:val="FontStyle13"/>
          <w:sz w:val="24"/>
          <w:szCs w:val="24"/>
        </w:rPr>
        <w:t>66</w:t>
      </w:r>
    </w:p>
    <w:p w:rsidR="003233AE" w:rsidRDefault="000B7FA2" w:rsidP="000B7FA2">
      <w:pPr>
        <w:spacing w:after="0"/>
        <w:rPr>
          <w:rStyle w:val="FontStyle13"/>
          <w:rFonts w:eastAsia="Times New Roman"/>
          <w:sz w:val="24"/>
          <w:szCs w:val="24"/>
          <w:lang w:eastAsia="ru-RU"/>
        </w:rPr>
      </w:pPr>
      <w:proofErr w:type="spellStart"/>
      <w:r>
        <w:rPr>
          <w:rStyle w:val="FontStyle13"/>
          <w:sz w:val="24"/>
          <w:szCs w:val="24"/>
        </w:rPr>
        <w:t>Ризвановой</w:t>
      </w:r>
      <w:proofErr w:type="spellEnd"/>
      <w:r>
        <w:rPr>
          <w:rStyle w:val="FontStyle13"/>
          <w:sz w:val="24"/>
          <w:szCs w:val="24"/>
        </w:rPr>
        <w:t xml:space="preserve"> Юлии Александровне т.8 906 122-0994</w:t>
      </w:r>
      <w:r w:rsidR="003233AE">
        <w:rPr>
          <w:rStyle w:val="FontStyle13"/>
          <w:sz w:val="24"/>
          <w:szCs w:val="24"/>
        </w:rPr>
        <w:br w:type="page"/>
      </w:r>
    </w:p>
    <w:p w:rsidR="005C4915" w:rsidRPr="003233AE" w:rsidRDefault="005C4915" w:rsidP="000B040B">
      <w:pPr>
        <w:pStyle w:val="Style4"/>
        <w:widowControl/>
        <w:spacing w:line="360" w:lineRule="auto"/>
        <w:jc w:val="center"/>
        <w:rPr>
          <w:rStyle w:val="FontStyle13"/>
          <w:sz w:val="24"/>
          <w:szCs w:val="24"/>
        </w:rPr>
      </w:pPr>
      <w:r w:rsidRPr="003233AE">
        <w:rPr>
          <w:rStyle w:val="FontStyle13"/>
          <w:sz w:val="24"/>
          <w:szCs w:val="24"/>
        </w:rPr>
        <w:lastRenderedPageBreak/>
        <w:t>ЗАЯВКА НА УЧАСТИЕ В КОНКУРСЕ АГИТБРИГАД</w:t>
      </w:r>
    </w:p>
    <w:p w:rsidR="005C4915" w:rsidRPr="003233AE" w:rsidRDefault="005C4915" w:rsidP="000B040B">
      <w:pPr>
        <w:pStyle w:val="Style6"/>
        <w:widowControl/>
        <w:tabs>
          <w:tab w:val="left" w:pos="15704"/>
          <w:tab w:val="left" w:leader="underscore" w:pos="15735"/>
        </w:tabs>
        <w:spacing w:line="360" w:lineRule="auto"/>
        <w:ind w:right="-31" w:firstLine="0"/>
        <w:jc w:val="center"/>
        <w:rPr>
          <w:rStyle w:val="FontStyle13"/>
          <w:sz w:val="24"/>
          <w:szCs w:val="24"/>
        </w:rPr>
      </w:pPr>
      <w:r w:rsidRPr="003233AE">
        <w:rPr>
          <w:rStyle w:val="FontStyle13"/>
          <w:sz w:val="24"/>
          <w:szCs w:val="24"/>
        </w:rPr>
        <w:t>«</w:t>
      </w:r>
      <w:proofErr w:type="gramStart"/>
      <w:r w:rsidRPr="003233AE">
        <w:rPr>
          <w:rStyle w:val="FontStyle13"/>
          <w:sz w:val="24"/>
          <w:szCs w:val="24"/>
        </w:rPr>
        <w:t>ОДЕТ</w:t>
      </w:r>
      <w:proofErr w:type="gramEnd"/>
      <w:r w:rsidRPr="003233AE">
        <w:rPr>
          <w:rStyle w:val="FontStyle13"/>
          <w:sz w:val="24"/>
          <w:szCs w:val="24"/>
        </w:rPr>
        <w:t xml:space="preserve"> СТИЛЬНО – НА ДОРОГЕ МЕНЯ ВИДНО»</w:t>
      </w:r>
    </w:p>
    <w:p w:rsidR="005C4915" w:rsidRPr="003233AE" w:rsidRDefault="000B040B" w:rsidP="000B040B">
      <w:pPr>
        <w:pStyle w:val="Style4"/>
        <w:tabs>
          <w:tab w:val="left" w:leader="underscore" w:pos="9482"/>
        </w:tabs>
        <w:spacing w:line="360" w:lineRule="auto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ДОУ</w:t>
      </w:r>
      <w:r w:rsidR="005C4915" w:rsidRPr="003233AE">
        <w:rPr>
          <w:rStyle w:val="FontStyle13"/>
          <w:sz w:val="24"/>
          <w:szCs w:val="24"/>
        </w:rPr>
        <w:t xml:space="preserve"> №</w:t>
      </w:r>
      <w:r>
        <w:rPr>
          <w:rStyle w:val="FontStyle13"/>
          <w:sz w:val="24"/>
          <w:szCs w:val="24"/>
        </w:rPr>
        <w:t>___________________________</w:t>
      </w:r>
    </w:p>
    <w:p w:rsidR="005C4915" w:rsidRPr="003233AE" w:rsidRDefault="005C4915" w:rsidP="003233AE">
      <w:pPr>
        <w:pStyle w:val="Style4"/>
        <w:widowControl/>
        <w:tabs>
          <w:tab w:val="left" w:leader="underscore" w:pos="9482"/>
        </w:tabs>
        <w:spacing w:line="276" w:lineRule="auto"/>
        <w:rPr>
          <w:rStyle w:val="FontStyle13"/>
          <w:sz w:val="24"/>
          <w:szCs w:val="24"/>
        </w:rPr>
      </w:pPr>
    </w:p>
    <w:tbl>
      <w:tblPr>
        <w:tblW w:w="0" w:type="auto"/>
        <w:jc w:val="center"/>
        <w:tblInd w:w="-2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9"/>
        <w:gridCol w:w="3964"/>
        <w:gridCol w:w="2693"/>
      </w:tblGrid>
      <w:tr w:rsidR="005C4915" w:rsidRPr="000B040B" w:rsidTr="000B040B">
        <w:trPr>
          <w:trHeight w:val="473"/>
          <w:jc w:val="center"/>
        </w:trPr>
        <w:tc>
          <w:tcPr>
            <w:tcW w:w="989" w:type="dxa"/>
            <w:vMerge w:val="restart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№</w:t>
            </w:r>
          </w:p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proofErr w:type="gramStart"/>
            <w:r w:rsidRPr="000B040B">
              <w:rPr>
                <w:rStyle w:val="FontStyle13"/>
                <w:sz w:val="28"/>
                <w:szCs w:val="24"/>
              </w:rPr>
              <w:t>п</w:t>
            </w:r>
            <w:proofErr w:type="gramEnd"/>
            <w:r w:rsidRPr="000B040B">
              <w:rPr>
                <w:rStyle w:val="FontStyle13"/>
                <w:sz w:val="28"/>
                <w:szCs w:val="24"/>
              </w:rPr>
              <w:t>/п</w:t>
            </w:r>
          </w:p>
        </w:tc>
        <w:tc>
          <w:tcPr>
            <w:tcW w:w="3964" w:type="dxa"/>
            <w:vMerge w:val="restart"/>
          </w:tcPr>
          <w:p w:rsidR="005C4915" w:rsidRPr="000B040B" w:rsidRDefault="005C4915" w:rsidP="003233AE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Фамилия,</w:t>
            </w:r>
          </w:p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имя, отчество</w:t>
            </w:r>
          </w:p>
        </w:tc>
        <w:tc>
          <w:tcPr>
            <w:tcW w:w="2693" w:type="dxa"/>
            <w:vMerge w:val="restart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Дата и год рождения</w:t>
            </w:r>
          </w:p>
        </w:tc>
      </w:tr>
      <w:tr w:rsidR="005C4915" w:rsidRPr="000B040B" w:rsidTr="000B040B">
        <w:trPr>
          <w:trHeight w:val="370"/>
          <w:jc w:val="center"/>
        </w:trPr>
        <w:tc>
          <w:tcPr>
            <w:tcW w:w="989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</w:p>
        </w:tc>
        <w:tc>
          <w:tcPr>
            <w:tcW w:w="3964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7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1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41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2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32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3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4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5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6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7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8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</w:tbl>
    <w:p w:rsidR="005C4915" w:rsidRPr="003233AE" w:rsidRDefault="005C4915" w:rsidP="003233AE">
      <w:pPr>
        <w:pStyle w:val="Style4"/>
        <w:widowControl/>
        <w:tabs>
          <w:tab w:val="left" w:leader="underscore" w:pos="9482"/>
        </w:tabs>
        <w:spacing w:line="276" w:lineRule="auto"/>
        <w:jc w:val="center"/>
        <w:rPr>
          <w:rStyle w:val="FontStyle13"/>
          <w:sz w:val="24"/>
          <w:szCs w:val="24"/>
        </w:rPr>
      </w:pPr>
    </w:p>
    <w:p w:rsidR="005C4915" w:rsidRPr="003233AE" w:rsidRDefault="005C4915" w:rsidP="003233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040B" w:rsidRDefault="000B040B" w:rsidP="000B04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команды: </w:t>
      </w:r>
    </w:p>
    <w:p w:rsidR="000B040B" w:rsidRDefault="000B040B" w:rsidP="000B04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</w:p>
    <w:p w:rsidR="005C4915" w:rsidRDefault="005C4915" w:rsidP="000B040B">
      <w:pPr>
        <w:rPr>
          <w:rFonts w:ascii="Times New Roman" w:hAnsi="Times New Roman" w:cs="Times New Roman"/>
          <w:sz w:val="24"/>
          <w:szCs w:val="24"/>
        </w:rPr>
      </w:pPr>
    </w:p>
    <w:p w:rsidR="000B040B" w:rsidRDefault="000B040B" w:rsidP="000B040B">
      <w:pPr>
        <w:rPr>
          <w:rFonts w:ascii="Times New Roman" w:hAnsi="Times New Roman" w:cs="Times New Roman"/>
          <w:sz w:val="24"/>
          <w:szCs w:val="24"/>
        </w:rPr>
      </w:pPr>
    </w:p>
    <w:p w:rsidR="000B040B" w:rsidRPr="000B040B" w:rsidRDefault="000B040B" w:rsidP="000B0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sectPr w:rsidR="000B040B" w:rsidRPr="000B040B" w:rsidSect="008A1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F4C" w:rsidRDefault="00B05F4C" w:rsidP="003F6D3F">
      <w:pPr>
        <w:spacing w:after="0" w:line="240" w:lineRule="auto"/>
      </w:pPr>
      <w:r>
        <w:separator/>
      </w:r>
    </w:p>
  </w:endnote>
  <w:endnote w:type="continuationSeparator" w:id="0">
    <w:p w:rsidR="00B05F4C" w:rsidRDefault="00B05F4C" w:rsidP="003F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76254"/>
      <w:docPartObj>
        <w:docPartGallery w:val="Page Numbers (Bottom of Page)"/>
        <w:docPartUnique/>
      </w:docPartObj>
    </w:sdtPr>
    <w:sdtContent>
      <w:p w:rsidR="003F6D3F" w:rsidRDefault="006E71FF">
        <w:pPr>
          <w:pStyle w:val="a5"/>
          <w:jc w:val="right"/>
        </w:pPr>
        <w:r>
          <w:fldChar w:fldCharType="begin"/>
        </w:r>
        <w:r w:rsidR="003F6D3F">
          <w:instrText>PAGE   \* MERGEFORMAT</w:instrText>
        </w:r>
        <w:r>
          <w:fldChar w:fldCharType="separate"/>
        </w:r>
        <w:r w:rsidR="000B7FA2">
          <w:rPr>
            <w:noProof/>
          </w:rPr>
          <w:t>1</w:t>
        </w:r>
        <w:r>
          <w:fldChar w:fldCharType="end"/>
        </w:r>
      </w:p>
    </w:sdtContent>
  </w:sdt>
  <w:p w:rsidR="003F6D3F" w:rsidRDefault="003F6D3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F4C" w:rsidRDefault="00B05F4C" w:rsidP="003F6D3F">
      <w:pPr>
        <w:spacing w:after="0" w:line="240" w:lineRule="auto"/>
      </w:pPr>
      <w:r>
        <w:separator/>
      </w:r>
    </w:p>
  </w:footnote>
  <w:footnote w:type="continuationSeparator" w:id="0">
    <w:p w:rsidR="00B05F4C" w:rsidRDefault="00B05F4C" w:rsidP="003F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8B"/>
    <w:rsid w:val="00065BE8"/>
    <w:rsid w:val="000B040B"/>
    <w:rsid w:val="000B7FA2"/>
    <w:rsid w:val="000E46BD"/>
    <w:rsid w:val="00202B8B"/>
    <w:rsid w:val="003233AE"/>
    <w:rsid w:val="00325B8B"/>
    <w:rsid w:val="0037668B"/>
    <w:rsid w:val="0039315A"/>
    <w:rsid w:val="003F6D3F"/>
    <w:rsid w:val="00415677"/>
    <w:rsid w:val="005C4915"/>
    <w:rsid w:val="005E4436"/>
    <w:rsid w:val="005F6FEB"/>
    <w:rsid w:val="006C5ACD"/>
    <w:rsid w:val="006E71FF"/>
    <w:rsid w:val="007B74DB"/>
    <w:rsid w:val="008A1DFF"/>
    <w:rsid w:val="00947E73"/>
    <w:rsid w:val="009D6A2A"/>
    <w:rsid w:val="00B05F4C"/>
    <w:rsid w:val="00BB17CA"/>
    <w:rsid w:val="00C747C7"/>
    <w:rsid w:val="00DE520E"/>
    <w:rsid w:val="00FD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0B7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jbekova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User</cp:lastModifiedBy>
  <cp:revision>10</cp:revision>
  <cp:lastPrinted>2018-09-26T10:54:00Z</cp:lastPrinted>
  <dcterms:created xsi:type="dcterms:W3CDTF">2018-07-10T12:00:00Z</dcterms:created>
  <dcterms:modified xsi:type="dcterms:W3CDTF">2018-09-26T12:04:00Z</dcterms:modified>
</cp:coreProperties>
</file>